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C46A6" w14:textId="410F41B8" w:rsidR="000A65B5" w:rsidRPr="00807414" w:rsidRDefault="004573B9" w:rsidP="004573B9">
      <w:pPr>
        <w:jc w:val="center"/>
        <w:rPr>
          <w:sz w:val="40"/>
          <w:szCs w:val="40"/>
        </w:rPr>
      </w:pPr>
      <w:r w:rsidRPr="00807414">
        <w:rPr>
          <w:sz w:val="40"/>
          <w:szCs w:val="40"/>
        </w:rPr>
        <w:t>Galaxy Donuts: Finding the Optimal Location for a New Donut Shop in Minneapolis, MN</w:t>
      </w:r>
    </w:p>
    <w:p w14:paraId="7C983F89" w14:textId="01590BDC" w:rsidR="004573B9" w:rsidRPr="00807414" w:rsidRDefault="004573B9" w:rsidP="004573B9">
      <w:pPr>
        <w:jc w:val="center"/>
        <w:rPr>
          <w:sz w:val="40"/>
          <w:szCs w:val="40"/>
        </w:rPr>
      </w:pPr>
    </w:p>
    <w:p w14:paraId="5028AC7F" w14:textId="6AA3ABDD" w:rsidR="004573B9" w:rsidRPr="00807414" w:rsidRDefault="004573B9" w:rsidP="004573B9">
      <w:pPr>
        <w:jc w:val="center"/>
        <w:rPr>
          <w:sz w:val="40"/>
          <w:szCs w:val="40"/>
        </w:rPr>
      </w:pPr>
      <w:r w:rsidRPr="00807414">
        <w:rPr>
          <w:sz w:val="40"/>
          <w:szCs w:val="40"/>
        </w:rPr>
        <w:t>By: Jonathan Sipola</w:t>
      </w:r>
    </w:p>
    <w:p w14:paraId="240532DA" w14:textId="268D8AF5" w:rsidR="004573B9" w:rsidRPr="00807414" w:rsidRDefault="004573B9" w:rsidP="004573B9">
      <w:pPr>
        <w:jc w:val="center"/>
        <w:rPr>
          <w:sz w:val="40"/>
          <w:szCs w:val="40"/>
        </w:rPr>
      </w:pPr>
      <w:r w:rsidRPr="00807414">
        <w:rPr>
          <w:sz w:val="40"/>
          <w:szCs w:val="40"/>
        </w:rPr>
        <w:t>October 2</w:t>
      </w:r>
      <w:r w:rsidR="001C136A">
        <w:rPr>
          <w:sz w:val="40"/>
          <w:szCs w:val="40"/>
        </w:rPr>
        <w:t>1</w:t>
      </w:r>
      <w:r w:rsidRPr="00807414">
        <w:rPr>
          <w:sz w:val="40"/>
          <w:szCs w:val="40"/>
        </w:rPr>
        <w:t>, 2019</w:t>
      </w:r>
    </w:p>
    <w:p w14:paraId="3D187D5C" w14:textId="6F8E05E4" w:rsidR="004573B9" w:rsidRDefault="004573B9" w:rsidP="004573B9">
      <w:pPr>
        <w:jc w:val="center"/>
        <w:rPr>
          <w:sz w:val="48"/>
          <w:szCs w:val="48"/>
        </w:rPr>
      </w:pPr>
    </w:p>
    <w:p w14:paraId="3684E301" w14:textId="333C2378" w:rsidR="004573B9" w:rsidRDefault="004573B9" w:rsidP="004573B9">
      <w:pPr>
        <w:jc w:val="both"/>
        <w:rPr>
          <w:sz w:val="28"/>
          <w:szCs w:val="28"/>
        </w:rPr>
      </w:pPr>
      <w:r>
        <w:rPr>
          <w:sz w:val="28"/>
          <w:szCs w:val="28"/>
        </w:rPr>
        <w:t xml:space="preserve">1. </w:t>
      </w:r>
      <w:r w:rsidRPr="004573B9">
        <w:rPr>
          <w:sz w:val="28"/>
          <w:szCs w:val="28"/>
        </w:rPr>
        <w:t>Introduction</w:t>
      </w:r>
    </w:p>
    <w:p w14:paraId="25298C49" w14:textId="45F79041" w:rsidR="004573B9" w:rsidRDefault="004573B9" w:rsidP="004573B9">
      <w:pPr>
        <w:jc w:val="both"/>
        <w:rPr>
          <w:sz w:val="28"/>
          <w:szCs w:val="28"/>
        </w:rPr>
      </w:pPr>
    </w:p>
    <w:p w14:paraId="4565EF3F" w14:textId="231DDF1A" w:rsidR="004573B9" w:rsidRDefault="004573B9" w:rsidP="004573B9">
      <w:pPr>
        <w:jc w:val="both"/>
      </w:pPr>
      <w:r>
        <w:t xml:space="preserve">1.1.  </w:t>
      </w:r>
      <w:r w:rsidR="00807414">
        <w:t>Background</w:t>
      </w:r>
    </w:p>
    <w:p w14:paraId="4C04BBFD" w14:textId="0D24A477" w:rsidR="00807414" w:rsidRDefault="00807414" w:rsidP="004573B9">
      <w:pPr>
        <w:jc w:val="both"/>
      </w:pPr>
    </w:p>
    <w:p w14:paraId="51C61D01" w14:textId="7795CCB0" w:rsidR="00807414" w:rsidRDefault="00807414" w:rsidP="00807414">
      <w:pPr>
        <w:spacing w:line="360" w:lineRule="auto"/>
        <w:jc w:val="both"/>
      </w:pPr>
      <w:r w:rsidRPr="00807414">
        <w:t xml:space="preserve">    </w:t>
      </w:r>
      <w:r>
        <w:tab/>
      </w:r>
      <w:r w:rsidRPr="00807414">
        <w:t xml:space="preserve">I represent a national donut shop, Galaxy Donuts, and we are expanding into the state of Minnesota. Our focus is on finding </w:t>
      </w:r>
      <w:r w:rsidR="001C136A">
        <w:t>a location</w:t>
      </w:r>
      <w:r w:rsidRPr="00807414">
        <w:t xml:space="preserve"> in the city of Minneapolis that will maximize profitability for the company. The biggest problem identified by our new CEO is our donut competition has been established for some time in the Minneapolis area. However, based on </w:t>
      </w:r>
      <w:r>
        <w:t>a preliminary analysis,</w:t>
      </w:r>
      <w:r w:rsidRPr="00807414">
        <w:t xml:space="preserve"> we</w:t>
      </w:r>
      <w:r w:rsidRPr="00807414">
        <w:t xml:space="preserve"> know there is room for </w:t>
      </w:r>
      <w:r w:rsidR="001C136A">
        <w:t xml:space="preserve">at least </w:t>
      </w:r>
      <w:r w:rsidRPr="00807414">
        <w:t>one location for our brand.</w:t>
      </w:r>
    </w:p>
    <w:p w14:paraId="53390415" w14:textId="5DDEC4CC" w:rsidR="004573B9" w:rsidRDefault="00807414" w:rsidP="00807414">
      <w:pPr>
        <w:spacing w:line="360" w:lineRule="auto"/>
        <w:jc w:val="both"/>
      </w:pPr>
      <w:r>
        <w:tab/>
      </w:r>
      <w:r w:rsidRPr="00807414">
        <w:t xml:space="preserve">    We will need to analyze the 83 neighborhoods of </w:t>
      </w:r>
      <w:r w:rsidR="001C136A">
        <w:t xml:space="preserve">the city of </w:t>
      </w:r>
      <w:r w:rsidRPr="00807414">
        <w:t>Minneapoli</w:t>
      </w:r>
      <w:r w:rsidR="001C136A">
        <w:t>s</w:t>
      </w:r>
      <w:r w:rsidRPr="00807414">
        <w:t xml:space="preserve">, and make the decision based on optimal distance from location of competitor donut shops in and around Minneapolis. We also want to place our store in a neighborhood with a low crime rate. </w:t>
      </w:r>
      <w:r>
        <w:t xml:space="preserve">High median </w:t>
      </w:r>
      <w:r w:rsidR="001C136A">
        <w:t xml:space="preserve">household </w:t>
      </w:r>
      <w:r>
        <w:t xml:space="preserve">income in the neighborhood is critical to our success as a premium brand. </w:t>
      </w:r>
      <w:r w:rsidR="001C136A">
        <w:t>And f</w:t>
      </w:r>
      <w:r w:rsidRPr="00807414">
        <w:t xml:space="preserve">inally, we want to place the location of our stores in higher density areas that will ensure plenty of traffic, as well as </w:t>
      </w:r>
      <w:r w:rsidR="001C136A">
        <w:t xml:space="preserve">have </w:t>
      </w:r>
      <w:r w:rsidRPr="00807414">
        <w:t>other activities for our customers to do after they have their minds blown by our donuts.</w:t>
      </w:r>
    </w:p>
    <w:p w14:paraId="721E08C6" w14:textId="50C346CA" w:rsidR="00807414" w:rsidRDefault="00807414" w:rsidP="00807414">
      <w:pPr>
        <w:spacing w:line="360" w:lineRule="auto"/>
        <w:jc w:val="both"/>
      </w:pPr>
    </w:p>
    <w:p w14:paraId="6E7F9EC1" w14:textId="4AFEC0B5" w:rsidR="00807414" w:rsidRDefault="00807414" w:rsidP="00807414">
      <w:pPr>
        <w:spacing w:line="360" w:lineRule="auto"/>
        <w:jc w:val="both"/>
      </w:pPr>
      <w:r>
        <w:t>1.2 The Data</w:t>
      </w:r>
    </w:p>
    <w:p w14:paraId="2A33CE5A" w14:textId="20800A12" w:rsidR="00807414" w:rsidRDefault="00807414" w:rsidP="00807414">
      <w:pPr>
        <w:spacing w:line="360" w:lineRule="auto"/>
        <w:jc w:val="both"/>
      </w:pPr>
    </w:p>
    <w:p w14:paraId="25CC2171" w14:textId="391CA1B1" w:rsidR="00807414" w:rsidRDefault="00807414" w:rsidP="00807414">
      <w:pPr>
        <w:spacing w:line="360" w:lineRule="auto"/>
        <w:jc w:val="both"/>
      </w:pPr>
      <w:r>
        <w:tab/>
      </w:r>
      <w:r>
        <w:t xml:space="preserve">    I will be using the Foursquare API to identify all donut shops in and around the city of Minneapolis. These will be indicated with red do</w:t>
      </w:r>
      <w:r>
        <w:t>nuts</w:t>
      </w:r>
      <w:r>
        <w:t xml:space="preserve"> on the map</w:t>
      </w:r>
      <w:r w:rsidR="001C136A">
        <w:t xml:space="preserve"> I create</w:t>
      </w:r>
      <w:r>
        <w:t>. Next, I will determine which neighborhoods are the optimal/maximal distance from the other donut shops.</w:t>
      </w:r>
    </w:p>
    <w:p w14:paraId="232BB6FB" w14:textId="77777777" w:rsidR="00807414" w:rsidRDefault="00807414" w:rsidP="00807414">
      <w:pPr>
        <w:spacing w:line="360" w:lineRule="auto"/>
        <w:jc w:val="both"/>
      </w:pPr>
      <w:r>
        <w:t xml:space="preserve">    </w:t>
      </w:r>
    </w:p>
    <w:p w14:paraId="5F17873C" w14:textId="1A73DD11" w:rsidR="00807414" w:rsidRDefault="00807414" w:rsidP="00807414">
      <w:pPr>
        <w:spacing w:line="360" w:lineRule="auto"/>
        <w:jc w:val="both"/>
      </w:pPr>
      <w:r>
        <w:lastRenderedPageBreak/>
        <w:t xml:space="preserve">   </w:t>
      </w:r>
      <w:r w:rsidR="001C136A">
        <w:tab/>
      </w:r>
      <w:r>
        <w:t xml:space="preserve"> Once I have that list of neighborhoods, I will analyze those specific neighborhoods, dividing out all residential and industrial space, leaving only commercial space. I will also map the crime rate by neighborhood. To do this, I will utilize city of Minneapolis open source data </w:t>
      </w:r>
      <w:r>
        <w:t xml:space="preserve">from </w:t>
      </w:r>
      <w:hyperlink r:id="rId5" w:history="1">
        <w:r w:rsidR="00852334" w:rsidRPr="001C664F">
          <w:rPr>
            <w:rStyle w:val="Hyperlink"/>
          </w:rPr>
          <w:t>http://opendata.minneapolismn.gov/</w:t>
        </w:r>
      </w:hyperlink>
      <w:r w:rsidR="00852334">
        <w:t xml:space="preserve"> </w:t>
      </w:r>
      <w:r>
        <w:t xml:space="preserve">to help with this determination. </w:t>
      </w:r>
      <w:r>
        <w:t>I will also use city of Minneapolis open source data to calculate the population of each candidate neighborhood as well as the median income of a household</w:t>
      </w:r>
      <w:r>
        <w:t xml:space="preserve">. </w:t>
      </w:r>
    </w:p>
    <w:p w14:paraId="24ABF0A6" w14:textId="77777777" w:rsidR="00807414" w:rsidRDefault="00807414" w:rsidP="00807414">
      <w:pPr>
        <w:spacing w:line="360" w:lineRule="auto"/>
        <w:jc w:val="both"/>
      </w:pPr>
      <w:r>
        <w:t xml:space="preserve">    </w:t>
      </w:r>
    </w:p>
    <w:p w14:paraId="6B0F10EE" w14:textId="69F49FE1" w:rsidR="00807414" w:rsidRDefault="00807414" w:rsidP="00807414">
      <w:pPr>
        <w:spacing w:line="360" w:lineRule="auto"/>
        <w:jc w:val="both"/>
      </w:pPr>
      <w:r>
        <w:t xml:space="preserve">    </w:t>
      </w:r>
      <w:r w:rsidR="001C136A">
        <w:tab/>
      </w:r>
      <w:r>
        <w:t>The final work product will be a map of Minneapolis, linked to the Foursquare API denoting all competitors, and I will use all the data discussed above to place the coveted blue do</w:t>
      </w:r>
      <w:r w:rsidR="00852334">
        <w:t xml:space="preserve">nut </w:t>
      </w:r>
      <w:r>
        <w:t>where Galaxy Donuts will open its newest location</w:t>
      </w:r>
      <w:r w:rsidR="00852334">
        <w:t xml:space="preserve"> in Minneapolis</w:t>
      </w:r>
      <w:r>
        <w:t>. All the findings will be returned in a formatted report with visuals</w:t>
      </w:r>
      <w:r w:rsidR="00852334">
        <w:t xml:space="preserve"> and a pdf of the slides from a PowerPoint presentation. I</w:t>
      </w:r>
      <w:r>
        <w:t xml:space="preserve"> will also write the computer program used for analysis in a </w:t>
      </w:r>
      <w:proofErr w:type="spellStart"/>
      <w:r>
        <w:t>Jupyter</w:t>
      </w:r>
      <w:proofErr w:type="spellEnd"/>
      <w:r>
        <w:t xml:space="preserve"> Notebook and share it on my </w:t>
      </w:r>
      <w:proofErr w:type="spellStart"/>
      <w:r>
        <w:t>Github</w:t>
      </w:r>
      <w:proofErr w:type="spellEnd"/>
      <w:r>
        <w:t xml:space="preserve"> page with my colleagues.</w:t>
      </w:r>
    </w:p>
    <w:p w14:paraId="705D3477" w14:textId="4C3465D6" w:rsidR="00852334" w:rsidRDefault="00852334" w:rsidP="00807414">
      <w:pPr>
        <w:spacing w:line="360" w:lineRule="auto"/>
        <w:jc w:val="both"/>
      </w:pPr>
    </w:p>
    <w:p w14:paraId="113394A4" w14:textId="77777777" w:rsidR="00852334" w:rsidRDefault="00852334" w:rsidP="00807414">
      <w:pPr>
        <w:spacing w:line="360" w:lineRule="auto"/>
        <w:jc w:val="both"/>
      </w:pPr>
    </w:p>
    <w:p w14:paraId="5A3F2581" w14:textId="18E3F644" w:rsidR="00852334" w:rsidRDefault="00852334" w:rsidP="00807414">
      <w:pPr>
        <w:spacing w:line="360" w:lineRule="auto"/>
        <w:jc w:val="both"/>
        <w:rPr>
          <w:sz w:val="28"/>
          <w:szCs w:val="28"/>
        </w:rPr>
      </w:pPr>
      <w:r>
        <w:rPr>
          <w:sz w:val="28"/>
          <w:szCs w:val="28"/>
        </w:rPr>
        <w:t>2. Methodology</w:t>
      </w:r>
    </w:p>
    <w:p w14:paraId="7C6B59A1" w14:textId="6613E4D7" w:rsidR="00852334" w:rsidRDefault="00852334" w:rsidP="00807414">
      <w:pPr>
        <w:spacing w:line="360" w:lineRule="auto"/>
        <w:jc w:val="both"/>
      </w:pPr>
      <w:r>
        <w:t>2.1 Foursquare API</w:t>
      </w:r>
    </w:p>
    <w:p w14:paraId="243F0BEF" w14:textId="575954B3" w:rsidR="00852334" w:rsidRDefault="00852334" w:rsidP="00807414">
      <w:pPr>
        <w:spacing w:line="360" w:lineRule="auto"/>
        <w:jc w:val="both"/>
      </w:pPr>
      <w:r>
        <w:tab/>
        <w:t>First, I called the Foursquare API and inputted the specific requirement to return all donut shops in the Minneapolis area of Minnesota. Here is a sample of what was returned:</w:t>
      </w:r>
    </w:p>
    <w:p w14:paraId="19132ACD" w14:textId="77777777" w:rsidR="00852334" w:rsidRDefault="00852334" w:rsidP="00807414">
      <w:pPr>
        <w:spacing w:line="360" w:lineRule="auto"/>
        <w:jc w:val="both"/>
      </w:pPr>
    </w:p>
    <w:p w14:paraId="5050F0D8" w14:textId="2AE7331B" w:rsidR="00852334" w:rsidRDefault="00852334" w:rsidP="00807414">
      <w:pPr>
        <w:spacing w:line="360" w:lineRule="auto"/>
        <w:jc w:val="both"/>
      </w:pPr>
      <w:r>
        <w:t xml:space="preserve">           </w:t>
      </w:r>
      <w:r>
        <w:rPr>
          <w:noProof/>
        </w:rPr>
        <w:drawing>
          <wp:inline distT="0" distB="0" distL="0" distR="0" wp14:anchorId="588C0F41" wp14:editId="5858A4BB">
            <wp:extent cx="4771505" cy="23908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24 at 6.21.2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93425" cy="2401833"/>
                    </a:xfrm>
                    <a:prstGeom prst="rect">
                      <a:avLst/>
                    </a:prstGeom>
                  </pic:spPr>
                </pic:pic>
              </a:graphicData>
            </a:graphic>
          </wp:inline>
        </w:drawing>
      </w:r>
    </w:p>
    <w:p w14:paraId="02A0575F" w14:textId="19C1DFD0" w:rsidR="00852334" w:rsidRDefault="00852334" w:rsidP="00807414">
      <w:pPr>
        <w:spacing w:line="360" w:lineRule="auto"/>
        <w:jc w:val="both"/>
      </w:pPr>
      <w:r>
        <w:lastRenderedPageBreak/>
        <w:tab/>
        <w:t xml:space="preserve">Next, I cleaned the data, </w:t>
      </w:r>
      <w:r w:rsidR="00257336">
        <w:t>because</w:t>
      </w:r>
      <w:r>
        <w:t xml:space="preserve"> there were locations that were obviously mislabeled, and I made sure all of the geographical data were accurate. The final list contained 25 donut competitors</w:t>
      </w:r>
      <w:r w:rsidR="00621736">
        <w:t xml:space="preserve"> in and around Minneapolis</w:t>
      </w:r>
      <w:r>
        <w:t>:</w:t>
      </w:r>
    </w:p>
    <w:p w14:paraId="239EB5FB" w14:textId="77777777" w:rsidR="00621736" w:rsidRDefault="00621736" w:rsidP="00807414">
      <w:pPr>
        <w:spacing w:line="360" w:lineRule="auto"/>
        <w:jc w:val="both"/>
      </w:pPr>
    </w:p>
    <w:p w14:paraId="3EB428DC" w14:textId="74C95451" w:rsidR="00852334" w:rsidRDefault="00621736" w:rsidP="00807414">
      <w:pPr>
        <w:spacing w:line="360" w:lineRule="auto"/>
        <w:jc w:val="both"/>
      </w:pPr>
      <w:r>
        <w:t xml:space="preserve">                                             </w:t>
      </w:r>
      <w:r>
        <w:rPr>
          <w:noProof/>
        </w:rPr>
        <w:drawing>
          <wp:inline distT="0" distB="0" distL="0" distR="0" wp14:anchorId="4069C155" wp14:editId="491A471B">
            <wp:extent cx="2152996" cy="307265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24 at 6.21.4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0851" cy="3083863"/>
                    </a:xfrm>
                    <a:prstGeom prst="rect">
                      <a:avLst/>
                    </a:prstGeom>
                  </pic:spPr>
                </pic:pic>
              </a:graphicData>
            </a:graphic>
          </wp:inline>
        </w:drawing>
      </w:r>
    </w:p>
    <w:p w14:paraId="6AB49D83" w14:textId="2E0B8E9F" w:rsidR="007C6DBF" w:rsidRDefault="007C6DBF" w:rsidP="00807414">
      <w:pPr>
        <w:spacing w:line="360" w:lineRule="auto"/>
        <w:jc w:val="both"/>
      </w:pPr>
    </w:p>
    <w:p w14:paraId="0C6B300C" w14:textId="338A6255" w:rsidR="007C6DBF" w:rsidRDefault="007C6DBF" w:rsidP="00807414">
      <w:pPr>
        <w:spacing w:line="360" w:lineRule="auto"/>
        <w:jc w:val="both"/>
      </w:pPr>
      <w:r>
        <w:t>2.2 Folium</w:t>
      </w:r>
    </w:p>
    <w:p w14:paraId="0914D293" w14:textId="23588D70" w:rsidR="007C6DBF" w:rsidRDefault="007C6DBF" w:rsidP="00807414">
      <w:pPr>
        <w:spacing w:line="360" w:lineRule="auto"/>
        <w:jc w:val="both"/>
      </w:pPr>
      <w:r>
        <w:tab/>
        <w:t xml:space="preserve">I used Folium to combine a </w:t>
      </w:r>
      <w:proofErr w:type="spellStart"/>
      <w:r>
        <w:t>GeoJson</w:t>
      </w:r>
      <w:proofErr w:type="spellEnd"/>
      <w:r>
        <w:t xml:space="preserve"> file from </w:t>
      </w:r>
      <w:hyperlink r:id="rId8" w:history="1">
        <w:r w:rsidRPr="001C664F">
          <w:rPr>
            <w:rStyle w:val="Hyperlink"/>
          </w:rPr>
          <w:t>http://opendata.minneapolismn.gov/</w:t>
        </w:r>
      </w:hyperlink>
      <w:r>
        <w:t xml:space="preserve"> that mapped all 83 distinct Minneapolis neighborhoods, with the Foursquare API donut</w:t>
      </w:r>
      <w:r w:rsidR="00070512">
        <w:t xml:space="preserve"> shop data </w:t>
      </w:r>
      <w:r>
        <w:t xml:space="preserve"> </w:t>
      </w:r>
    </w:p>
    <w:p w14:paraId="4E54CBB1" w14:textId="77777777" w:rsidR="007C6DBF" w:rsidRDefault="007C6DBF" w:rsidP="00807414">
      <w:pPr>
        <w:spacing w:line="360" w:lineRule="auto"/>
        <w:jc w:val="both"/>
      </w:pPr>
    </w:p>
    <w:p w14:paraId="4D5CD3B1" w14:textId="69EC5066" w:rsidR="007C6DBF" w:rsidRDefault="007C6DBF" w:rsidP="007C6DBF">
      <w:pPr>
        <w:spacing w:line="360" w:lineRule="auto"/>
        <w:jc w:val="center"/>
      </w:pPr>
      <w:r>
        <w:rPr>
          <w:noProof/>
        </w:rPr>
        <w:drawing>
          <wp:inline distT="0" distB="0" distL="0" distR="0" wp14:anchorId="7872DF4C" wp14:editId="08F63F70">
            <wp:extent cx="2826327" cy="245703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24 at 2.27.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2526" cy="2523275"/>
                    </a:xfrm>
                    <a:prstGeom prst="rect">
                      <a:avLst/>
                    </a:prstGeom>
                  </pic:spPr>
                </pic:pic>
              </a:graphicData>
            </a:graphic>
          </wp:inline>
        </w:drawing>
      </w:r>
    </w:p>
    <w:p w14:paraId="0206D03D" w14:textId="77777777" w:rsidR="007C6DBF" w:rsidRDefault="007C6DBF" w:rsidP="00807414">
      <w:pPr>
        <w:spacing w:line="360" w:lineRule="auto"/>
        <w:jc w:val="both"/>
      </w:pPr>
    </w:p>
    <w:p w14:paraId="5EEB3151" w14:textId="4F269F25" w:rsidR="007C6DBF" w:rsidRDefault="00070512" w:rsidP="00807414">
      <w:pPr>
        <w:spacing w:line="360" w:lineRule="auto"/>
        <w:jc w:val="both"/>
      </w:pPr>
      <w:r>
        <w:t xml:space="preserve">to </w:t>
      </w:r>
      <w:r w:rsidR="007C6DBF">
        <w:t>create a map that overlays all existing donut shops (red donuts) over the city of Minneapolis, divided into neighborhoods.</w:t>
      </w:r>
    </w:p>
    <w:p w14:paraId="17B4353F" w14:textId="776B6D74" w:rsidR="00257336" w:rsidRDefault="00257336" w:rsidP="00807414">
      <w:pPr>
        <w:spacing w:line="360" w:lineRule="auto"/>
        <w:jc w:val="both"/>
      </w:pPr>
    </w:p>
    <w:p w14:paraId="6F52E47D" w14:textId="5CD0321E" w:rsidR="00257336" w:rsidRDefault="00257336" w:rsidP="00807414">
      <w:pPr>
        <w:spacing w:line="360" w:lineRule="auto"/>
        <w:jc w:val="both"/>
      </w:pPr>
      <w:r>
        <w:t>2.3 Crime Data</w:t>
      </w:r>
    </w:p>
    <w:p w14:paraId="145483F3" w14:textId="7D70209A" w:rsidR="00257336" w:rsidRDefault="00257336" w:rsidP="00807414">
      <w:pPr>
        <w:spacing w:line="360" w:lineRule="auto"/>
        <w:jc w:val="both"/>
      </w:pPr>
      <w:r>
        <w:tab/>
        <w:t xml:space="preserve">I created a data frame using a csv file from </w:t>
      </w:r>
      <w:hyperlink r:id="rId10" w:history="1">
        <w:r w:rsidRPr="001C664F">
          <w:rPr>
            <w:rStyle w:val="Hyperlink"/>
          </w:rPr>
          <w:t>http://opendata.minneapolismn.gov/</w:t>
        </w:r>
      </w:hyperlink>
      <w:r>
        <w:t xml:space="preserve"> </w:t>
      </w:r>
      <w:r>
        <w:t xml:space="preserve"> of crime by neighborhood in Minneapolis.</w:t>
      </w:r>
    </w:p>
    <w:p w14:paraId="3A1F9971" w14:textId="75994762" w:rsidR="00257336" w:rsidRDefault="00257336" w:rsidP="00807414">
      <w:pPr>
        <w:spacing w:line="360" w:lineRule="auto"/>
        <w:jc w:val="both"/>
      </w:pPr>
      <w:r>
        <w:t xml:space="preserve"> </w:t>
      </w:r>
    </w:p>
    <w:p w14:paraId="59952A43" w14:textId="6EB910DD" w:rsidR="007C6DBF" w:rsidRDefault="00213129" w:rsidP="007C6DBF">
      <w:pPr>
        <w:spacing w:line="360" w:lineRule="auto"/>
        <w:jc w:val="center"/>
      </w:pPr>
      <w:r>
        <w:rPr>
          <w:noProof/>
        </w:rPr>
        <w:drawing>
          <wp:inline distT="0" distB="0" distL="0" distR="0" wp14:anchorId="360B4343" wp14:editId="087EE52D">
            <wp:extent cx="1529542" cy="244726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24 at 2.30.1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4445" cy="2503112"/>
                    </a:xfrm>
                    <a:prstGeom prst="rect">
                      <a:avLst/>
                    </a:prstGeom>
                  </pic:spPr>
                </pic:pic>
              </a:graphicData>
            </a:graphic>
          </wp:inline>
        </w:drawing>
      </w:r>
    </w:p>
    <w:p w14:paraId="4CC8CF9E" w14:textId="79F169D4" w:rsidR="00213129" w:rsidRDefault="00213129" w:rsidP="00213129">
      <w:pPr>
        <w:spacing w:line="360" w:lineRule="auto"/>
        <w:ind w:firstLine="720"/>
        <w:jc w:val="both"/>
      </w:pPr>
      <w:r>
        <w:t>I was then able to create a second map of Minneapolis, but this one was a choropleth where the rate of crime is visually depicted by a “Yellow, Orange, Red” color gradient by neighborhood.</w:t>
      </w:r>
    </w:p>
    <w:p w14:paraId="5E9D8AEF" w14:textId="388F739A" w:rsidR="00213129" w:rsidRDefault="00213129" w:rsidP="007C6DBF">
      <w:pPr>
        <w:spacing w:line="360" w:lineRule="auto"/>
        <w:jc w:val="center"/>
      </w:pPr>
      <w:r>
        <w:rPr>
          <w:noProof/>
        </w:rPr>
        <w:drawing>
          <wp:inline distT="0" distB="0" distL="0" distR="0" wp14:anchorId="7252B71B" wp14:editId="104F84FC">
            <wp:extent cx="4574301" cy="25935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4 at 2.31.4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5021" cy="2622329"/>
                    </a:xfrm>
                    <a:prstGeom prst="rect">
                      <a:avLst/>
                    </a:prstGeom>
                  </pic:spPr>
                </pic:pic>
              </a:graphicData>
            </a:graphic>
          </wp:inline>
        </w:drawing>
      </w:r>
    </w:p>
    <w:p w14:paraId="6D129314" w14:textId="1341B681" w:rsidR="00621736" w:rsidRDefault="00213129" w:rsidP="00807414">
      <w:pPr>
        <w:spacing w:line="360" w:lineRule="auto"/>
        <w:jc w:val="both"/>
      </w:pPr>
      <w:r>
        <w:lastRenderedPageBreak/>
        <w:t>2.4 Crunching the Numbers</w:t>
      </w:r>
    </w:p>
    <w:p w14:paraId="5B0331CD" w14:textId="02BBC2BF" w:rsidR="00213129" w:rsidRDefault="00213129" w:rsidP="00807414">
      <w:pPr>
        <w:spacing w:line="360" w:lineRule="auto"/>
        <w:jc w:val="both"/>
      </w:pPr>
      <w:r>
        <w:tab/>
        <w:t xml:space="preserve">Now I was ready to do my analysis on a neighborhood by neighborhood basis. </w:t>
      </w:r>
      <w:r w:rsidRPr="00213129">
        <w:t xml:space="preserve">Due to residential zoning, I determined the optimal distance </w:t>
      </w:r>
      <w:r>
        <w:t xml:space="preserve">of our shop </w:t>
      </w:r>
      <w:r w:rsidRPr="00213129">
        <w:t>from competitors was 2 neighborhoods, not distance “as the crow flies.”</w:t>
      </w:r>
      <w:r>
        <w:t xml:space="preserve"> This is because using straight distance resulted in areas where commercial enterprises were not allowed. By using the “2 neighborhoods” metric, I was able to target commercial areas.</w:t>
      </w:r>
      <w:r w:rsidR="00032105">
        <w:t xml:space="preserve"> This feature was non-negotiable, so I was able to cull the list from 83 to 18 potential neighborhoods.</w:t>
      </w:r>
    </w:p>
    <w:p w14:paraId="6E92BC33" w14:textId="77777777" w:rsidR="00213129" w:rsidRPr="00852334" w:rsidRDefault="00213129" w:rsidP="00807414">
      <w:pPr>
        <w:spacing w:line="360" w:lineRule="auto"/>
        <w:jc w:val="both"/>
      </w:pPr>
    </w:p>
    <w:p w14:paraId="202FDC89" w14:textId="782AD2A1" w:rsidR="00852334" w:rsidRDefault="00213129" w:rsidP="00032105">
      <w:pPr>
        <w:spacing w:line="360" w:lineRule="auto"/>
        <w:jc w:val="center"/>
        <w:rPr>
          <w:sz w:val="28"/>
          <w:szCs w:val="28"/>
        </w:rPr>
      </w:pPr>
      <w:r>
        <w:rPr>
          <w:noProof/>
          <w:sz w:val="28"/>
          <w:szCs w:val="28"/>
        </w:rPr>
        <w:drawing>
          <wp:inline distT="0" distB="0" distL="0" distR="0" wp14:anchorId="5643D98F" wp14:editId="5D483A25">
            <wp:extent cx="1254269" cy="22771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28 at 2.49.2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6857" cy="2354488"/>
                    </a:xfrm>
                    <a:prstGeom prst="rect">
                      <a:avLst/>
                    </a:prstGeom>
                  </pic:spPr>
                </pic:pic>
              </a:graphicData>
            </a:graphic>
          </wp:inline>
        </w:drawing>
      </w:r>
    </w:p>
    <w:p w14:paraId="6174B47B" w14:textId="2DBE847D" w:rsidR="00807414" w:rsidRPr="00807414" w:rsidRDefault="00032105" w:rsidP="00807414">
      <w:pPr>
        <w:spacing w:line="360" w:lineRule="auto"/>
        <w:jc w:val="both"/>
      </w:pPr>
      <w:r w:rsidRPr="00032105">
        <w:tab/>
        <w:t xml:space="preserve">I then determined </w:t>
      </w:r>
      <w:r>
        <w:t>the population and crime rates of these 18 neighborhoods. Crime rate was a simple matter of dividing population by number of crimes committed in each neighborhood.</w:t>
      </w:r>
    </w:p>
    <w:p w14:paraId="3AA61E18" w14:textId="77777777" w:rsidR="004573B9" w:rsidRPr="004573B9" w:rsidRDefault="004573B9" w:rsidP="004573B9">
      <w:pPr>
        <w:jc w:val="both"/>
        <w:rPr>
          <w:sz w:val="28"/>
          <w:szCs w:val="28"/>
        </w:rPr>
      </w:pPr>
    </w:p>
    <w:p w14:paraId="28578828" w14:textId="72D45AD9" w:rsidR="004573B9" w:rsidRDefault="00032105" w:rsidP="004573B9">
      <w:pPr>
        <w:jc w:val="center"/>
        <w:rPr>
          <w:sz w:val="48"/>
          <w:szCs w:val="48"/>
        </w:rPr>
      </w:pPr>
      <w:r>
        <w:rPr>
          <w:noProof/>
          <w:sz w:val="48"/>
          <w:szCs w:val="48"/>
        </w:rPr>
        <w:drawing>
          <wp:inline distT="0" distB="0" distL="0" distR="0" wp14:anchorId="1845BD5A" wp14:editId="4B78C2C2">
            <wp:extent cx="3108961" cy="2552007"/>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25 at 1.31.52 PM.png"/>
                    <pic:cNvPicPr/>
                  </pic:nvPicPr>
                  <pic:blipFill>
                    <a:blip r:embed="rId14">
                      <a:extLst>
                        <a:ext uri="{28A0092B-C50C-407E-A947-70E740481C1C}">
                          <a14:useLocalDpi xmlns:a14="http://schemas.microsoft.com/office/drawing/2010/main" val="0"/>
                        </a:ext>
                      </a:extLst>
                    </a:blip>
                    <a:stretch>
                      <a:fillRect/>
                    </a:stretch>
                  </pic:blipFill>
                  <pic:spPr>
                    <a:xfrm>
                      <a:off x="0" y="0"/>
                      <a:ext cx="3235700" cy="2656042"/>
                    </a:xfrm>
                    <a:prstGeom prst="rect">
                      <a:avLst/>
                    </a:prstGeom>
                  </pic:spPr>
                </pic:pic>
              </a:graphicData>
            </a:graphic>
          </wp:inline>
        </w:drawing>
      </w:r>
    </w:p>
    <w:p w14:paraId="57AE36E2" w14:textId="1127AD63" w:rsidR="00032105" w:rsidRDefault="00032105" w:rsidP="00032105">
      <w:pPr>
        <w:jc w:val="both"/>
      </w:pPr>
      <w:r>
        <w:lastRenderedPageBreak/>
        <w:tab/>
        <w:t>From here, I removed every neighborhood with fewer than 3,000 residents, and/or a crime rate higher than 6%. This reduced the list to four prime neighborhoods; however, one of them was removed immediately because it did not have a commercial center to put a shop, and thus was disqualified. I then took the median household income of the remaining 3 neighborhoods:</w:t>
      </w:r>
    </w:p>
    <w:p w14:paraId="70BDF34A" w14:textId="77777777" w:rsidR="00032105" w:rsidRDefault="00032105" w:rsidP="00032105">
      <w:pPr>
        <w:jc w:val="both"/>
      </w:pPr>
    </w:p>
    <w:p w14:paraId="08FFB054" w14:textId="3A33593A" w:rsidR="00032105" w:rsidRDefault="00032105" w:rsidP="00032105">
      <w:pPr>
        <w:jc w:val="center"/>
      </w:pPr>
      <w:r>
        <w:rPr>
          <w:noProof/>
        </w:rPr>
        <w:drawing>
          <wp:inline distT="0" distB="0" distL="0" distR="0" wp14:anchorId="07CC9745" wp14:editId="0AAD2E50">
            <wp:extent cx="4671753" cy="293531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25 at 1.42.29 PM.png"/>
                    <pic:cNvPicPr/>
                  </pic:nvPicPr>
                  <pic:blipFill>
                    <a:blip r:embed="rId15">
                      <a:extLst>
                        <a:ext uri="{28A0092B-C50C-407E-A947-70E740481C1C}">
                          <a14:useLocalDpi xmlns:a14="http://schemas.microsoft.com/office/drawing/2010/main" val="0"/>
                        </a:ext>
                      </a:extLst>
                    </a:blip>
                    <a:stretch>
                      <a:fillRect/>
                    </a:stretch>
                  </pic:blipFill>
                  <pic:spPr>
                    <a:xfrm>
                      <a:off x="0" y="0"/>
                      <a:ext cx="4719819" cy="2965519"/>
                    </a:xfrm>
                    <a:prstGeom prst="rect">
                      <a:avLst/>
                    </a:prstGeom>
                  </pic:spPr>
                </pic:pic>
              </a:graphicData>
            </a:graphic>
          </wp:inline>
        </w:drawing>
      </w:r>
    </w:p>
    <w:p w14:paraId="28902249" w14:textId="5589C983" w:rsidR="00032105" w:rsidRDefault="00032105" w:rsidP="00032105">
      <w:pPr>
        <w:jc w:val="center"/>
      </w:pPr>
    </w:p>
    <w:p w14:paraId="22047C16" w14:textId="77777777" w:rsidR="00032105" w:rsidRDefault="00032105" w:rsidP="00032105">
      <w:pPr>
        <w:jc w:val="center"/>
      </w:pPr>
    </w:p>
    <w:p w14:paraId="17119C5C" w14:textId="21191523" w:rsidR="00032105" w:rsidRDefault="00032105" w:rsidP="00032105">
      <w:pPr>
        <w:jc w:val="both"/>
      </w:pPr>
      <w:r>
        <w:t>2.5 Data Normalization</w:t>
      </w:r>
    </w:p>
    <w:p w14:paraId="5A4C9B95" w14:textId="10F228C9" w:rsidR="00032105" w:rsidRDefault="00032105" w:rsidP="00032105">
      <w:pPr>
        <w:jc w:val="both"/>
      </w:pPr>
      <w:r>
        <w:tab/>
        <w:t>I normalized the data for the 3 neighborhoods, and three</w:t>
      </w:r>
      <w:r w:rsidR="00FA720B">
        <w:t xml:space="preserve"> critical factors, which gave me:</w:t>
      </w:r>
    </w:p>
    <w:p w14:paraId="35136835" w14:textId="77777777" w:rsidR="00FA720B" w:rsidRDefault="00FA720B" w:rsidP="00032105">
      <w:pPr>
        <w:jc w:val="both"/>
      </w:pPr>
    </w:p>
    <w:p w14:paraId="3625ABED" w14:textId="44919424" w:rsidR="00FA720B" w:rsidRDefault="00FA720B" w:rsidP="00FA720B">
      <w:pPr>
        <w:jc w:val="center"/>
      </w:pPr>
      <w:r>
        <w:rPr>
          <w:noProof/>
        </w:rPr>
        <w:drawing>
          <wp:inline distT="0" distB="0" distL="0" distR="0" wp14:anchorId="1610CDF1" wp14:editId="6A426A3A">
            <wp:extent cx="5257800" cy="111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8 at 2.37.32 PM.png"/>
                    <pic:cNvPicPr/>
                  </pic:nvPicPr>
                  <pic:blipFill>
                    <a:blip r:embed="rId16">
                      <a:extLst>
                        <a:ext uri="{28A0092B-C50C-407E-A947-70E740481C1C}">
                          <a14:useLocalDpi xmlns:a14="http://schemas.microsoft.com/office/drawing/2010/main" val="0"/>
                        </a:ext>
                      </a:extLst>
                    </a:blip>
                    <a:stretch>
                      <a:fillRect/>
                    </a:stretch>
                  </pic:blipFill>
                  <pic:spPr>
                    <a:xfrm>
                      <a:off x="0" y="0"/>
                      <a:ext cx="5257800" cy="1117600"/>
                    </a:xfrm>
                    <a:prstGeom prst="rect">
                      <a:avLst/>
                    </a:prstGeom>
                  </pic:spPr>
                </pic:pic>
              </a:graphicData>
            </a:graphic>
          </wp:inline>
        </w:drawing>
      </w:r>
    </w:p>
    <w:p w14:paraId="69C80CB2" w14:textId="77777777" w:rsidR="00FA720B" w:rsidRDefault="00FA720B" w:rsidP="00FA720B">
      <w:pPr>
        <w:jc w:val="both"/>
      </w:pPr>
      <w:r>
        <w:tab/>
      </w:r>
    </w:p>
    <w:p w14:paraId="0BCB63D4" w14:textId="77777777" w:rsidR="00FA720B" w:rsidRDefault="00FA720B" w:rsidP="00FA720B">
      <w:pPr>
        <w:jc w:val="both"/>
      </w:pPr>
    </w:p>
    <w:p w14:paraId="5CADFD22" w14:textId="77777777" w:rsidR="00FA720B" w:rsidRDefault="00FA720B" w:rsidP="00FA720B">
      <w:pPr>
        <w:jc w:val="both"/>
      </w:pPr>
    </w:p>
    <w:p w14:paraId="175F67AA" w14:textId="6FF24A09" w:rsidR="00FA720B" w:rsidRDefault="00FA720B" w:rsidP="00FA720B">
      <w:pPr>
        <w:jc w:val="both"/>
        <w:rPr>
          <w:sz w:val="28"/>
          <w:szCs w:val="28"/>
        </w:rPr>
      </w:pPr>
      <w:r>
        <w:rPr>
          <w:sz w:val="28"/>
          <w:szCs w:val="28"/>
        </w:rPr>
        <w:t>3. Results</w:t>
      </w:r>
    </w:p>
    <w:p w14:paraId="3D0F3C5F" w14:textId="0C8BE128" w:rsidR="00FA720B" w:rsidRDefault="00FA720B" w:rsidP="00FA720B">
      <w:pPr>
        <w:jc w:val="both"/>
        <w:rPr>
          <w:sz w:val="28"/>
          <w:szCs w:val="28"/>
        </w:rPr>
      </w:pPr>
    </w:p>
    <w:p w14:paraId="6D496A6F" w14:textId="0FEE08EE" w:rsidR="00FA720B" w:rsidRPr="00FA720B" w:rsidRDefault="00FA720B" w:rsidP="00FA720B">
      <w:pPr>
        <w:jc w:val="both"/>
      </w:pPr>
      <w:r>
        <w:t>3.1 Location</w:t>
      </w:r>
    </w:p>
    <w:p w14:paraId="44B785EB" w14:textId="77777777" w:rsidR="00FA720B" w:rsidRDefault="00FA720B" w:rsidP="00FA720B">
      <w:pPr>
        <w:jc w:val="both"/>
      </w:pPr>
    </w:p>
    <w:p w14:paraId="722C7B70" w14:textId="016CFE07" w:rsidR="00FA720B" w:rsidRDefault="00FA720B" w:rsidP="00FA720B">
      <w:pPr>
        <w:jc w:val="both"/>
      </w:pPr>
      <w:r>
        <w:t xml:space="preserve">The clear winner was the Fulton Neighborhood, which is located in southwestern Minneapolis, abutting the suburb of Edina to the west. It met the initial critical requirement of being an optimal neighborhood distance from existing donut shops. In the final analysis it had the highest </w:t>
      </w:r>
      <w:r>
        <w:lastRenderedPageBreak/>
        <w:t>population and income scores, and a very low crime rate. I decided to place the donut shop in the highly respected and coveted location of 50</w:t>
      </w:r>
      <w:r w:rsidRPr="00FA720B">
        <w:rPr>
          <w:vertAlign w:val="superscript"/>
        </w:rPr>
        <w:t>th</w:t>
      </w:r>
      <w:r>
        <w:t xml:space="preserve"> &amp; France in the Fulton Neighborhood.</w:t>
      </w:r>
    </w:p>
    <w:p w14:paraId="76A4EBA9" w14:textId="7D04342C" w:rsidR="00FA720B" w:rsidRDefault="00FA720B" w:rsidP="00FA720B">
      <w:pPr>
        <w:jc w:val="center"/>
      </w:pPr>
    </w:p>
    <w:p w14:paraId="25527239" w14:textId="77777777" w:rsidR="00FA720B" w:rsidRDefault="00FA720B" w:rsidP="00FA720B">
      <w:pPr>
        <w:jc w:val="center"/>
      </w:pPr>
    </w:p>
    <w:p w14:paraId="1CE2EBD3" w14:textId="4D5A04F8" w:rsidR="00FA720B" w:rsidRDefault="00FA720B" w:rsidP="00FA720B">
      <w:pPr>
        <w:jc w:val="center"/>
      </w:pPr>
      <w:r>
        <w:rPr>
          <w:noProof/>
        </w:rPr>
        <w:drawing>
          <wp:inline distT="0" distB="0" distL="0" distR="0" wp14:anchorId="06AD19A1" wp14:editId="1A0D6D16">
            <wp:extent cx="2884516" cy="364359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24 at 6.14.12 PM.png"/>
                    <pic:cNvPicPr/>
                  </pic:nvPicPr>
                  <pic:blipFill>
                    <a:blip r:embed="rId17">
                      <a:extLst>
                        <a:ext uri="{28A0092B-C50C-407E-A947-70E740481C1C}">
                          <a14:useLocalDpi xmlns:a14="http://schemas.microsoft.com/office/drawing/2010/main" val="0"/>
                        </a:ext>
                      </a:extLst>
                    </a:blip>
                    <a:stretch>
                      <a:fillRect/>
                    </a:stretch>
                  </pic:blipFill>
                  <pic:spPr>
                    <a:xfrm>
                      <a:off x="0" y="0"/>
                      <a:ext cx="2900118" cy="3663307"/>
                    </a:xfrm>
                    <a:prstGeom prst="rect">
                      <a:avLst/>
                    </a:prstGeom>
                  </pic:spPr>
                </pic:pic>
              </a:graphicData>
            </a:graphic>
          </wp:inline>
        </w:drawing>
      </w:r>
    </w:p>
    <w:p w14:paraId="117D814E" w14:textId="758979F7" w:rsidR="00FA720B" w:rsidRDefault="00FA720B" w:rsidP="00FA720B">
      <w:pPr>
        <w:jc w:val="center"/>
      </w:pPr>
    </w:p>
    <w:p w14:paraId="3618E407" w14:textId="0A6874E8" w:rsidR="00FA720B" w:rsidRDefault="00F61AFA" w:rsidP="00F61AFA">
      <w:pPr>
        <w:jc w:val="both"/>
      </w:pPr>
      <w:r>
        <w:tab/>
        <w:t>After I concluded my analysis, Galaxy Donuts broke ground, and the new location will be open soon!</w:t>
      </w:r>
    </w:p>
    <w:p w14:paraId="64599457" w14:textId="5B9CAE54" w:rsidR="00F61AFA" w:rsidRDefault="00F61AFA" w:rsidP="00F61AFA">
      <w:pPr>
        <w:jc w:val="both"/>
      </w:pPr>
    </w:p>
    <w:p w14:paraId="24D8AA2E" w14:textId="3D409587" w:rsidR="00F61AFA" w:rsidRDefault="00F61AFA" w:rsidP="00F61AFA">
      <w:pPr>
        <w:jc w:val="center"/>
      </w:pPr>
      <w:r>
        <w:rPr>
          <w:noProof/>
        </w:rPr>
        <w:drawing>
          <wp:inline distT="0" distB="0" distL="0" distR="0" wp14:anchorId="2D521F7B" wp14:editId="337226A0">
            <wp:extent cx="4025260" cy="307571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24 at 5.40.4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85429" cy="3198096"/>
                    </a:xfrm>
                    <a:prstGeom prst="rect">
                      <a:avLst/>
                    </a:prstGeom>
                  </pic:spPr>
                </pic:pic>
              </a:graphicData>
            </a:graphic>
          </wp:inline>
        </w:drawing>
      </w:r>
    </w:p>
    <w:p w14:paraId="71B527DE" w14:textId="45E5C64E" w:rsidR="00F61AFA" w:rsidRDefault="00F61AFA" w:rsidP="00F61AFA">
      <w:pPr>
        <w:jc w:val="both"/>
        <w:rPr>
          <w:sz w:val="28"/>
          <w:szCs w:val="28"/>
        </w:rPr>
      </w:pPr>
      <w:r>
        <w:rPr>
          <w:sz w:val="28"/>
          <w:szCs w:val="28"/>
        </w:rPr>
        <w:lastRenderedPageBreak/>
        <w:t>4. Discussion</w:t>
      </w:r>
    </w:p>
    <w:p w14:paraId="1AF58B36" w14:textId="58EA472B" w:rsidR="00F61AFA" w:rsidRDefault="00F61AFA" w:rsidP="00F61AFA">
      <w:pPr>
        <w:jc w:val="both"/>
        <w:rPr>
          <w:sz w:val="28"/>
          <w:szCs w:val="28"/>
        </w:rPr>
      </w:pPr>
    </w:p>
    <w:p w14:paraId="2EB93170" w14:textId="1A8F1986" w:rsidR="00F61AFA" w:rsidRDefault="00F61AFA" w:rsidP="00F61AFA">
      <w:pPr>
        <w:jc w:val="both"/>
      </w:pPr>
      <w:r>
        <w:t>4.1 Observations</w:t>
      </w:r>
    </w:p>
    <w:p w14:paraId="7ED2E0AC" w14:textId="61A22707" w:rsidR="00F61AFA" w:rsidRDefault="00F61AFA" w:rsidP="00F61AFA">
      <w:pPr>
        <w:spacing w:line="360" w:lineRule="auto"/>
        <w:jc w:val="both"/>
      </w:pPr>
      <w:r>
        <w:tab/>
        <w:t>My first observation is that analysis of geographical areas and demographics is extremely difficult and requires a strong knowledge of the area. For example, my initial hypothesis to place the location at the maximum distance from all existing donut competitors fell flat, because it kept returning areas that were impossible to open a donut shop (in either industrial or residential zones of the neighborhood). I immediately realized I needed to factor in commercial location distance, but also population density, income, and safety. My final analysis required many hours of trial and error, as I refined my hypothesis</w:t>
      </w:r>
    </w:p>
    <w:p w14:paraId="24C02A56" w14:textId="7B24E334" w:rsidR="00F61AFA" w:rsidRDefault="00F61AFA" w:rsidP="00F61AFA">
      <w:pPr>
        <w:spacing w:line="360" w:lineRule="auto"/>
        <w:jc w:val="both"/>
      </w:pPr>
    </w:p>
    <w:p w14:paraId="512D4A69" w14:textId="51AFA5AD" w:rsidR="00F61AFA" w:rsidRDefault="00F61AFA" w:rsidP="00F61AFA">
      <w:pPr>
        <w:spacing w:line="360" w:lineRule="auto"/>
        <w:jc w:val="both"/>
      </w:pPr>
      <w:r>
        <w:t>4.2 Recommendations</w:t>
      </w:r>
    </w:p>
    <w:p w14:paraId="5A73B6A3" w14:textId="24965CE4" w:rsidR="00F61AFA" w:rsidRDefault="00F61AFA" w:rsidP="00F61AFA">
      <w:pPr>
        <w:spacing w:line="360" w:lineRule="auto"/>
        <w:jc w:val="both"/>
      </w:pPr>
      <w:r>
        <w:tab/>
        <w:t>If I were to expand my analysis, I would try to determine whether grocery stores that had full bakeries should be considered as competitors to a premium donut shop. I would also recommend a full analysis of coffee shop location</w:t>
      </w:r>
      <w:r w:rsidR="000C787A">
        <w:t>s</w:t>
      </w:r>
      <w:r>
        <w:t xml:space="preserve">, and whether proximity would hurt or hinder </w:t>
      </w:r>
      <w:r w:rsidR="000C787A">
        <w:t>our</w:t>
      </w:r>
      <w:r>
        <w:t xml:space="preserve"> donut shop (because coffee sales </w:t>
      </w:r>
      <w:r w:rsidR="000C787A">
        <w:t>comprise a portion of our revenue</w:t>
      </w:r>
      <w:r>
        <w:t xml:space="preserve">). However, </w:t>
      </w:r>
      <w:r w:rsidR="000C787A">
        <w:t>I wonder if only premium coffee shops should be considered, or all coffee shops. This would require a lot of thinking, data analysis and model-tweaking. If I had more time and resources, I would also consider an analysis of first-ring and second-ring suburbs.</w:t>
      </w:r>
    </w:p>
    <w:p w14:paraId="336E0636" w14:textId="1EF117AA" w:rsidR="000C787A" w:rsidRDefault="000C787A" w:rsidP="00F61AFA">
      <w:pPr>
        <w:spacing w:line="360" w:lineRule="auto"/>
        <w:jc w:val="both"/>
      </w:pPr>
    </w:p>
    <w:p w14:paraId="2225AAA1" w14:textId="31C111AA" w:rsidR="000C787A" w:rsidRDefault="000C787A" w:rsidP="00F61AFA">
      <w:pPr>
        <w:spacing w:line="360" w:lineRule="auto"/>
        <w:jc w:val="both"/>
        <w:rPr>
          <w:sz w:val="28"/>
          <w:szCs w:val="28"/>
        </w:rPr>
      </w:pPr>
      <w:r>
        <w:rPr>
          <w:sz w:val="28"/>
          <w:szCs w:val="28"/>
        </w:rPr>
        <w:t>5. Conclusion</w:t>
      </w:r>
    </w:p>
    <w:p w14:paraId="56CF7A87" w14:textId="24159303" w:rsidR="000C787A" w:rsidRDefault="000C787A" w:rsidP="00F61AFA">
      <w:pPr>
        <w:spacing w:line="360" w:lineRule="auto"/>
        <w:jc w:val="both"/>
      </w:pPr>
      <w:r>
        <w:rPr>
          <w:sz w:val="28"/>
          <w:szCs w:val="28"/>
        </w:rPr>
        <w:tab/>
      </w:r>
      <w:r w:rsidRPr="000C787A">
        <w:t>After much time, thought and analysis Galaxy Donuts decided to expand to the Fulton Neighborhood in southwest Minneapolis. This was a very important data-driven decision, based on distance from existing donut shops,</w:t>
      </w:r>
      <w:r>
        <w:t xml:space="preserve"> population, safety, and median household income. Galaxy Donuts is excited about this expansion into Minnesota and hopes to forge a lifetime relationship with the citizens of Minneapolis.</w:t>
      </w:r>
    </w:p>
    <w:p w14:paraId="6AB5925C" w14:textId="52BCBD12" w:rsidR="000C787A" w:rsidRDefault="000C787A" w:rsidP="00F61AFA">
      <w:pPr>
        <w:spacing w:line="360" w:lineRule="auto"/>
        <w:jc w:val="both"/>
      </w:pPr>
    </w:p>
    <w:p w14:paraId="2DAE39BA" w14:textId="0FE9546A" w:rsidR="000C787A" w:rsidRDefault="000C787A" w:rsidP="00F61AFA">
      <w:pPr>
        <w:spacing w:line="360" w:lineRule="auto"/>
        <w:jc w:val="both"/>
      </w:pPr>
    </w:p>
    <w:p w14:paraId="055810B2" w14:textId="1E853A42" w:rsidR="000C787A" w:rsidRDefault="000C787A" w:rsidP="00F61AFA">
      <w:pPr>
        <w:spacing w:line="360" w:lineRule="auto"/>
        <w:jc w:val="both"/>
      </w:pPr>
    </w:p>
    <w:p w14:paraId="7818B54A" w14:textId="66EFC460" w:rsidR="000C787A" w:rsidRDefault="000C787A" w:rsidP="00F61AFA">
      <w:pPr>
        <w:spacing w:line="360" w:lineRule="auto"/>
        <w:jc w:val="both"/>
      </w:pPr>
    </w:p>
    <w:p w14:paraId="78693EB3" w14:textId="16E74F70" w:rsidR="000C787A" w:rsidRPr="000C787A" w:rsidRDefault="000C787A" w:rsidP="00F61AFA">
      <w:pPr>
        <w:spacing w:line="360" w:lineRule="auto"/>
        <w:jc w:val="both"/>
        <w:rPr>
          <w:b/>
          <w:bCs/>
          <w:sz w:val="36"/>
          <w:szCs w:val="36"/>
        </w:rPr>
      </w:pPr>
      <w:r w:rsidRPr="000C787A">
        <w:rPr>
          <w:b/>
          <w:bCs/>
          <w:sz w:val="36"/>
          <w:szCs w:val="36"/>
        </w:rPr>
        <w:lastRenderedPageBreak/>
        <w:t>References</w:t>
      </w:r>
    </w:p>
    <w:p w14:paraId="2D295A0A" w14:textId="5A467090" w:rsidR="000C787A" w:rsidRPr="001C136A" w:rsidRDefault="000C787A" w:rsidP="000C787A">
      <w:pPr>
        <w:pStyle w:val="NormalWeb"/>
        <w:shd w:val="clear" w:color="auto" w:fill="FFFFFF"/>
        <w:rPr>
          <w:rFonts w:asciiTheme="minorHAnsi" w:hAnsiTheme="minorHAnsi" w:cstheme="minorHAnsi"/>
          <w:sz w:val="28"/>
          <w:szCs w:val="28"/>
        </w:rPr>
      </w:pPr>
      <w:r w:rsidRPr="001C136A">
        <w:rPr>
          <w:rFonts w:asciiTheme="minorHAnsi" w:hAnsiTheme="minorHAnsi" w:cstheme="minorHAnsi"/>
          <w:color w:val="0C6DC4"/>
          <w:sz w:val="28"/>
          <w:szCs w:val="28"/>
        </w:rPr>
        <w:t xml:space="preserve">§ </w:t>
      </w:r>
      <w:r w:rsidRPr="001C136A">
        <w:rPr>
          <w:rFonts w:asciiTheme="minorHAnsi" w:hAnsiTheme="minorHAnsi" w:cstheme="minorHAnsi"/>
          <w:sz w:val="28"/>
          <w:szCs w:val="28"/>
        </w:rPr>
        <w:t xml:space="preserve">Foursquare API to plot all Minneapolis donut shops </w:t>
      </w:r>
    </w:p>
    <w:p w14:paraId="266FFC6A" w14:textId="5B592E1C" w:rsidR="000C787A" w:rsidRPr="001C136A" w:rsidRDefault="000C787A" w:rsidP="000C787A">
      <w:pPr>
        <w:pStyle w:val="NormalWeb"/>
        <w:shd w:val="clear" w:color="auto" w:fill="FFFFFF"/>
        <w:rPr>
          <w:rFonts w:asciiTheme="minorHAnsi" w:hAnsiTheme="minorHAnsi" w:cstheme="minorHAnsi"/>
          <w:sz w:val="28"/>
          <w:szCs w:val="28"/>
        </w:rPr>
      </w:pPr>
      <w:r w:rsidRPr="001C136A">
        <w:rPr>
          <w:rFonts w:asciiTheme="minorHAnsi" w:hAnsiTheme="minorHAnsi" w:cstheme="minorHAnsi"/>
          <w:color w:val="0C6DC4"/>
          <w:sz w:val="28"/>
          <w:szCs w:val="28"/>
        </w:rPr>
        <w:t xml:space="preserve">§ </w:t>
      </w:r>
      <w:r w:rsidRPr="001C136A">
        <w:rPr>
          <w:rFonts w:asciiTheme="minorHAnsi" w:hAnsiTheme="minorHAnsi" w:cstheme="minorHAnsi"/>
          <w:sz w:val="28"/>
          <w:szCs w:val="28"/>
        </w:rPr>
        <w:t>Neighborhood data:</w:t>
      </w:r>
      <w:r w:rsidRPr="001C136A">
        <w:rPr>
          <w:rFonts w:asciiTheme="minorHAnsi" w:hAnsiTheme="minorHAnsi" w:cstheme="minorHAnsi"/>
          <w:sz w:val="28"/>
          <w:szCs w:val="28"/>
        </w:rPr>
        <w:br/>
      </w:r>
      <w:r w:rsidRPr="001C136A">
        <w:rPr>
          <w:rFonts w:asciiTheme="minorHAnsi" w:hAnsiTheme="minorHAnsi" w:cstheme="minorHAnsi"/>
          <w:color w:val="F28E00"/>
          <w:sz w:val="28"/>
          <w:szCs w:val="28"/>
        </w:rPr>
        <w:t>http: //</w:t>
      </w:r>
      <w:proofErr w:type="spellStart"/>
      <w:r w:rsidRPr="001C136A">
        <w:rPr>
          <w:rFonts w:asciiTheme="minorHAnsi" w:hAnsiTheme="minorHAnsi" w:cstheme="minorHAnsi"/>
          <w:color w:val="F28E00"/>
          <w:sz w:val="28"/>
          <w:szCs w:val="28"/>
        </w:rPr>
        <w:t>opendata</w:t>
      </w:r>
      <w:proofErr w:type="spellEnd"/>
      <w:r w:rsidRPr="001C136A">
        <w:rPr>
          <w:rFonts w:asciiTheme="minorHAnsi" w:hAnsiTheme="minorHAnsi" w:cstheme="minorHAnsi"/>
          <w:color w:val="F28E00"/>
          <w:sz w:val="28"/>
          <w:szCs w:val="28"/>
        </w:rPr>
        <w:t xml:space="preserve">. </w:t>
      </w:r>
      <w:proofErr w:type="spellStart"/>
      <w:r w:rsidRPr="001C136A">
        <w:rPr>
          <w:rFonts w:asciiTheme="minorHAnsi" w:hAnsiTheme="minorHAnsi" w:cstheme="minorHAnsi"/>
          <w:color w:val="F28E00"/>
          <w:sz w:val="28"/>
          <w:szCs w:val="28"/>
        </w:rPr>
        <w:t>minneapolismn</w:t>
      </w:r>
      <w:proofErr w:type="spellEnd"/>
      <w:r w:rsidRPr="001C136A">
        <w:rPr>
          <w:rFonts w:asciiTheme="minorHAnsi" w:hAnsiTheme="minorHAnsi" w:cstheme="minorHAnsi"/>
          <w:color w:val="F28E00"/>
          <w:sz w:val="28"/>
          <w:szCs w:val="28"/>
        </w:rPr>
        <w:t>. gov/datasets/</w:t>
      </w:r>
      <w:proofErr w:type="spellStart"/>
      <w:r w:rsidRPr="001C136A">
        <w:rPr>
          <w:rFonts w:asciiTheme="minorHAnsi" w:hAnsiTheme="minorHAnsi" w:cstheme="minorHAnsi"/>
          <w:color w:val="F28E00"/>
          <w:sz w:val="28"/>
          <w:szCs w:val="28"/>
        </w:rPr>
        <w:t>minneapolis</w:t>
      </w:r>
      <w:proofErr w:type="spellEnd"/>
      <w:r w:rsidRPr="001C136A">
        <w:rPr>
          <w:rFonts w:asciiTheme="minorHAnsi" w:hAnsiTheme="minorHAnsi" w:cstheme="minorHAnsi"/>
          <w:color w:val="F28E00"/>
          <w:sz w:val="28"/>
          <w:szCs w:val="28"/>
        </w:rPr>
        <w:t xml:space="preserve">-neighborhoods </w:t>
      </w:r>
    </w:p>
    <w:p w14:paraId="313343A1" w14:textId="77777777" w:rsidR="000C787A" w:rsidRPr="001C136A" w:rsidRDefault="000C787A" w:rsidP="000C787A">
      <w:pPr>
        <w:pStyle w:val="NormalWeb"/>
        <w:shd w:val="clear" w:color="auto" w:fill="FFFFFF"/>
        <w:rPr>
          <w:rFonts w:asciiTheme="minorHAnsi" w:hAnsiTheme="minorHAnsi" w:cstheme="minorHAnsi"/>
          <w:sz w:val="28"/>
          <w:szCs w:val="28"/>
        </w:rPr>
      </w:pPr>
      <w:r w:rsidRPr="001C136A">
        <w:rPr>
          <w:rFonts w:asciiTheme="minorHAnsi" w:hAnsiTheme="minorHAnsi" w:cstheme="minorHAnsi"/>
          <w:color w:val="0C6DC4"/>
          <w:sz w:val="28"/>
          <w:szCs w:val="28"/>
        </w:rPr>
        <w:t xml:space="preserve">§ </w:t>
      </w:r>
      <w:r w:rsidRPr="001C136A">
        <w:rPr>
          <w:rFonts w:asciiTheme="minorHAnsi" w:hAnsiTheme="minorHAnsi" w:cstheme="minorHAnsi"/>
          <w:sz w:val="28"/>
          <w:szCs w:val="28"/>
        </w:rPr>
        <w:t>Crime data:</w:t>
      </w:r>
      <w:r w:rsidRPr="001C136A">
        <w:rPr>
          <w:rFonts w:asciiTheme="minorHAnsi" w:hAnsiTheme="minorHAnsi" w:cstheme="minorHAnsi"/>
          <w:sz w:val="28"/>
          <w:szCs w:val="28"/>
        </w:rPr>
        <w:br/>
      </w:r>
      <w:r w:rsidRPr="001C136A">
        <w:rPr>
          <w:rFonts w:asciiTheme="minorHAnsi" w:hAnsiTheme="minorHAnsi" w:cstheme="minorHAnsi"/>
          <w:color w:val="F28E00"/>
          <w:sz w:val="28"/>
          <w:szCs w:val="28"/>
        </w:rPr>
        <w:t>http: //</w:t>
      </w:r>
      <w:proofErr w:type="spellStart"/>
      <w:r w:rsidRPr="001C136A">
        <w:rPr>
          <w:rFonts w:asciiTheme="minorHAnsi" w:hAnsiTheme="minorHAnsi" w:cstheme="minorHAnsi"/>
          <w:color w:val="F28E00"/>
          <w:sz w:val="28"/>
          <w:szCs w:val="28"/>
        </w:rPr>
        <w:t>opendata</w:t>
      </w:r>
      <w:proofErr w:type="spellEnd"/>
      <w:r w:rsidRPr="001C136A">
        <w:rPr>
          <w:rFonts w:asciiTheme="minorHAnsi" w:hAnsiTheme="minorHAnsi" w:cstheme="minorHAnsi"/>
          <w:color w:val="F28E00"/>
          <w:sz w:val="28"/>
          <w:szCs w:val="28"/>
        </w:rPr>
        <w:t xml:space="preserve">. </w:t>
      </w:r>
      <w:proofErr w:type="spellStart"/>
      <w:r w:rsidRPr="001C136A">
        <w:rPr>
          <w:rFonts w:asciiTheme="minorHAnsi" w:hAnsiTheme="minorHAnsi" w:cstheme="minorHAnsi"/>
          <w:color w:val="F28E00"/>
          <w:sz w:val="28"/>
          <w:szCs w:val="28"/>
        </w:rPr>
        <w:t>minneapolismn</w:t>
      </w:r>
      <w:proofErr w:type="spellEnd"/>
      <w:r w:rsidRPr="001C136A">
        <w:rPr>
          <w:rFonts w:asciiTheme="minorHAnsi" w:hAnsiTheme="minorHAnsi" w:cstheme="minorHAnsi"/>
          <w:color w:val="F28E00"/>
          <w:sz w:val="28"/>
          <w:szCs w:val="28"/>
        </w:rPr>
        <w:t>. gov/datasets/</w:t>
      </w:r>
      <w:proofErr w:type="spellStart"/>
      <w:r w:rsidRPr="001C136A">
        <w:rPr>
          <w:rFonts w:asciiTheme="minorHAnsi" w:hAnsiTheme="minorHAnsi" w:cstheme="minorHAnsi"/>
          <w:color w:val="F28E00"/>
          <w:sz w:val="28"/>
          <w:szCs w:val="28"/>
        </w:rPr>
        <w:t>neighbor hood</w:t>
      </w:r>
      <w:proofErr w:type="spellEnd"/>
      <w:r w:rsidRPr="001C136A">
        <w:rPr>
          <w:rFonts w:asciiTheme="minorHAnsi" w:hAnsiTheme="minorHAnsi" w:cstheme="minorHAnsi"/>
          <w:color w:val="F28E00"/>
          <w:sz w:val="28"/>
          <w:szCs w:val="28"/>
        </w:rPr>
        <w:t xml:space="preserve">-crime-stats </w:t>
      </w:r>
    </w:p>
    <w:p w14:paraId="0303A392" w14:textId="519FC06F" w:rsidR="000C787A" w:rsidRPr="001C136A" w:rsidRDefault="000C787A" w:rsidP="001C136A">
      <w:pPr>
        <w:pStyle w:val="NormalWeb"/>
        <w:shd w:val="clear" w:color="auto" w:fill="FFFFFF"/>
        <w:rPr>
          <w:rFonts w:asciiTheme="minorHAnsi" w:hAnsiTheme="minorHAnsi" w:cstheme="minorHAnsi"/>
          <w:sz w:val="28"/>
          <w:szCs w:val="28"/>
        </w:rPr>
      </w:pPr>
      <w:r w:rsidRPr="001C136A">
        <w:rPr>
          <w:rFonts w:asciiTheme="minorHAnsi" w:hAnsiTheme="minorHAnsi" w:cstheme="minorHAnsi"/>
          <w:color w:val="0C6DC4"/>
          <w:sz w:val="28"/>
          <w:szCs w:val="28"/>
        </w:rPr>
        <w:t xml:space="preserve">§ </w:t>
      </w:r>
      <w:r w:rsidRPr="001C136A">
        <w:rPr>
          <w:rFonts w:asciiTheme="minorHAnsi" w:hAnsiTheme="minorHAnsi" w:cstheme="minorHAnsi"/>
          <w:sz w:val="28"/>
          <w:szCs w:val="28"/>
        </w:rPr>
        <w:t>Income data:</w:t>
      </w:r>
      <w:r w:rsidRPr="001C136A">
        <w:rPr>
          <w:rFonts w:asciiTheme="minorHAnsi" w:hAnsiTheme="minorHAnsi" w:cstheme="minorHAnsi"/>
          <w:sz w:val="28"/>
          <w:szCs w:val="28"/>
        </w:rPr>
        <w:br/>
      </w:r>
      <w:r w:rsidRPr="001C136A">
        <w:rPr>
          <w:rFonts w:asciiTheme="minorHAnsi" w:hAnsiTheme="minorHAnsi" w:cstheme="minorHAnsi"/>
          <w:color w:val="F28E00"/>
          <w:sz w:val="28"/>
          <w:szCs w:val="28"/>
        </w:rPr>
        <w:t xml:space="preserve">https: //www. </w:t>
      </w:r>
      <w:proofErr w:type="spellStart"/>
      <w:r w:rsidRPr="001C136A">
        <w:rPr>
          <w:rFonts w:asciiTheme="minorHAnsi" w:hAnsiTheme="minorHAnsi" w:cstheme="minorHAnsi"/>
          <w:color w:val="F28E00"/>
          <w:sz w:val="28"/>
          <w:szCs w:val="28"/>
        </w:rPr>
        <w:t>mncompass</w:t>
      </w:r>
      <w:proofErr w:type="spellEnd"/>
      <w:r w:rsidRPr="001C136A">
        <w:rPr>
          <w:rFonts w:asciiTheme="minorHAnsi" w:hAnsiTheme="minorHAnsi" w:cstheme="minorHAnsi"/>
          <w:color w:val="F28E00"/>
          <w:sz w:val="28"/>
          <w:szCs w:val="28"/>
        </w:rPr>
        <w:t xml:space="preserve">. org/profiles/neighborhoods/ </w:t>
      </w:r>
      <w:proofErr w:type="spellStart"/>
      <w:r w:rsidRPr="001C136A">
        <w:rPr>
          <w:rFonts w:asciiTheme="minorHAnsi" w:hAnsiTheme="minorHAnsi" w:cstheme="minorHAnsi"/>
          <w:color w:val="F28E00"/>
          <w:sz w:val="28"/>
          <w:szCs w:val="28"/>
        </w:rPr>
        <w:t>minneapolis</w:t>
      </w:r>
      <w:proofErr w:type="spellEnd"/>
      <w:r w:rsidRPr="001C136A">
        <w:rPr>
          <w:rFonts w:asciiTheme="minorHAnsi" w:hAnsiTheme="minorHAnsi" w:cstheme="minorHAnsi"/>
          <w:color w:val="F28E00"/>
          <w:sz w:val="28"/>
          <w:szCs w:val="28"/>
        </w:rPr>
        <w:t>-saint-</w:t>
      </w:r>
      <w:proofErr w:type="spellStart"/>
      <w:r w:rsidRPr="001C136A">
        <w:rPr>
          <w:rFonts w:asciiTheme="minorHAnsi" w:hAnsiTheme="minorHAnsi" w:cstheme="minorHAnsi"/>
          <w:color w:val="F28E00"/>
          <w:sz w:val="28"/>
          <w:szCs w:val="28"/>
        </w:rPr>
        <w:t>paul</w:t>
      </w:r>
      <w:proofErr w:type="spellEnd"/>
      <w:proofErr w:type="gramStart"/>
      <w:r w:rsidRPr="001C136A">
        <w:rPr>
          <w:rFonts w:asciiTheme="minorHAnsi" w:hAnsiTheme="minorHAnsi" w:cstheme="minorHAnsi"/>
          <w:color w:val="F28E00"/>
          <w:sz w:val="28"/>
          <w:szCs w:val="28"/>
        </w:rPr>
        <w:t>#!community</w:t>
      </w:r>
      <w:proofErr w:type="gramEnd"/>
      <w:r w:rsidRPr="001C136A">
        <w:rPr>
          <w:rFonts w:asciiTheme="minorHAnsi" w:hAnsiTheme="minorHAnsi" w:cstheme="minorHAnsi"/>
          <w:color w:val="F28E00"/>
          <w:sz w:val="28"/>
          <w:szCs w:val="28"/>
        </w:rPr>
        <w:t xml:space="preserve">-areas </w:t>
      </w:r>
      <w:bookmarkStart w:id="0" w:name="_GoBack"/>
      <w:bookmarkEnd w:id="0"/>
    </w:p>
    <w:sectPr w:rsidR="000C787A" w:rsidRPr="001C136A" w:rsidSect="00AE10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4E3353"/>
    <w:multiLevelType w:val="hybridMultilevel"/>
    <w:tmpl w:val="AC303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74354"/>
    <w:multiLevelType w:val="multilevel"/>
    <w:tmpl w:val="743226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3B9"/>
    <w:rsid w:val="00032105"/>
    <w:rsid w:val="00070512"/>
    <w:rsid w:val="000A65B5"/>
    <w:rsid w:val="000C787A"/>
    <w:rsid w:val="0019732B"/>
    <w:rsid w:val="001C136A"/>
    <w:rsid w:val="00213129"/>
    <w:rsid w:val="00257336"/>
    <w:rsid w:val="004573B9"/>
    <w:rsid w:val="00621736"/>
    <w:rsid w:val="007C6DBF"/>
    <w:rsid w:val="00807414"/>
    <w:rsid w:val="00852334"/>
    <w:rsid w:val="00AE10F1"/>
    <w:rsid w:val="00ED66B0"/>
    <w:rsid w:val="00F61AFA"/>
    <w:rsid w:val="00FA72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97C0231"/>
  <w15:chartTrackingRefBased/>
  <w15:docId w15:val="{2BC6409B-EF04-B544-A56C-42365336C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73B9"/>
    <w:pPr>
      <w:ind w:left="720"/>
      <w:contextualSpacing/>
    </w:pPr>
  </w:style>
  <w:style w:type="character" w:styleId="Hyperlink">
    <w:name w:val="Hyperlink"/>
    <w:basedOn w:val="DefaultParagraphFont"/>
    <w:uiPriority w:val="99"/>
    <w:unhideWhenUsed/>
    <w:rsid w:val="00852334"/>
    <w:rPr>
      <w:color w:val="0563C1" w:themeColor="hyperlink"/>
      <w:u w:val="single"/>
    </w:rPr>
  </w:style>
  <w:style w:type="character" w:styleId="UnresolvedMention">
    <w:name w:val="Unresolved Mention"/>
    <w:basedOn w:val="DefaultParagraphFont"/>
    <w:uiPriority w:val="99"/>
    <w:rsid w:val="00852334"/>
    <w:rPr>
      <w:color w:val="605E5C"/>
      <w:shd w:val="clear" w:color="auto" w:fill="E1DFDD"/>
    </w:rPr>
  </w:style>
  <w:style w:type="paragraph" w:styleId="NormalWeb">
    <w:name w:val="Normal (Web)"/>
    <w:basedOn w:val="Normal"/>
    <w:uiPriority w:val="99"/>
    <w:unhideWhenUsed/>
    <w:rsid w:val="000C787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426579">
      <w:bodyDiv w:val="1"/>
      <w:marLeft w:val="0"/>
      <w:marRight w:val="0"/>
      <w:marTop w:val="0"/>
      <w:marBottom w:val="0"/>
      <w:divBdr>
        <w:top w:val="none" w:sz="0" w:space="0" w:color="auto"/>
        <w:left w:val="none" w:sz="0" w:space="0" w:color="auto"/>
        <w:bottom w:val="none" w:sz="0" w:space="0" w:color="auto"/>
        <w:right w:val="none" w:sz="0" w:space="0" w:color="auto"/>
      </w:divBdr>
    </w:div>
    <w:div w:id="2023126263">
      <w:bodyDiv w:val="1"/>
      <w:marLeft w:val="0"/>
      <w:marRight w:val="0"/>
      <w:marTop w:val="0"/>
      <w:marBottom w:val="0"/>
      <w:divBdr>
        <w:top w:val="none" w:sz="0" w:space="0" w:color="auto"/>
        <w:left w:val="none" w:sz="0" w:space="0" w:color="auto"/>
        <w:bottom w:val="none" w:sz="0" w:space="0" w:color="auto"/>
        <w:right w:val="none" w:sz="0" w:space="0" w:color="auto"/>
      </w:divBdr>
      <w:divsChild>
        <w:div w:id="1302080251">
          <w:marLeft w:val="0"/>
          <w:marRight w:val="0"/>
          <w:marTop w:val="0"/>
          <w:marBottom w:val="0"/>
          <w:divBdr>
            <w:top w:val="none" w:sz="0" w:space="0" w:color="auto"/>
            <w:left w:val="none" w:sz="0" w:space="0" w:color="auto"/>
            <w:bottom w:val="none" w:sz="0" w:space="0" w:color="auto"/>
            <w:right w:val="none" w:sz="0" w:space="0" w:color="auto"/>
          </w:divBdr>
          <w:divsChild>
            <w:div w:id="801382708">
              <w:marLeft w:val="0"/>
              <w:marRight w:val="0"/>
              <w:marTop w:val="0"/>
              <w:marBottom w:val="0"/>
              <w:divBdr>
                <w:top w:val="none" w:sz="0" w:space="0" w:color="auto"/>
                <w:left w:val="none" w:sz="0" w:space="0" w:color="auto"/>
                <w:bottom w:val="none" w:sz="0" w:space="0" w:color="auto"/>
                <w:right w:val="none" w:sz="0" w:space="0" w:color="auto"/>
              </w:divBdr>
              <w:divsChild>
                <w:div w:id="620112730">
                  <w:marLeft w:val="0"/>
                  <w:marRight w:val="0"/>
                  <w:marTop w:val="0"/>
                  <w:marBottom w:val="0"/>
                  <w:divBdr>
                    <w:top w:val="none" w:sz="0" w:space="0" w:color="auto"/>
                    <w:left w:val="none" w:sz="0" w:space="0" w:color="auto"/>
                    <w:bottom w:val="none" w:sz="0" w:space="0" w:color="auto"/>
                    <w:right w:val="none" w:sz="0" w:space="0" w:color="auto"/>
                  </w:divBdr>
                  <w:divsChild>
                    <w:div w:id="17000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data.minneapolismn.gov/"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opendata.minneapolismn.gov/" TargetMode="External"/><Relationship Id="rId15" Type="http://schemas.openxmlformats.org/officeDocument/2006/relationships/image" Target="media/image8.png"/><Relationship Id="rId10" Type="http://schemas.openxmlformats.org/officeDocument/2006/relationships/hyperlink" Target="http://opendata.minneapolismn.gov/"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9</Pages>
  <Words>1149</Words>
  <Characters>6554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Sipola</dc:creator>
  <cp:keywords/>
  <dc:description/>
  <cp:lastModifiedBy>Jonathan Sipola</cp:lastModifiedBy>
  <cp:revision>4</cp:revision>
  <dcterms:created xsi:type="dcterms:W3CDTF">2019-10-28T16:50:00Z</dcterms:created>
  <dcterms:modified xsi:type="dcterms:W3CDTF">2019-10-28T20:36:00Z</dcterms:modified>
</cp:coreProperties>
</file>